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4F75" w14:textId="23B8B20F" w:rsidR="00F72D50" w:rsidRDefault="00F22A1C">
      <w:r>
        <w:rPr>
          <w:noProof/>
          <w:lang w:eastAsia="en-GB"/>
        </w:rPr>
        <w:drawing>
          <wp:anchor distT="0" distB="0" distL="114300" distR="114300" simplePos="0" relativeHeight="251672576" behindDoc="1" locked="0" layoutInCell="1" allowOverlap="1" wp14:anchorId="7F93B7BF" wp14:editId="1D0529E1">
            <wp:simplePos x="0" y="0"/>
            <wp:positionH relativeFrom="page">
              <wp:posOffset>762000</wp:posOffset>
            </wp:positionH>
            <wp:positionV relativeFrom="paragraph">
              <wp:posOffset>0</wp:posOffset>
            </wp:positionV>
            <wp:extent cx="1600200" cy="1524000"/>
            <wp:effectExtent l="0" t="0" r="0" b="0"/>
            <wp:wrapTight wrapText="bothSides">
              <wp:wrapPolygon edited="0">
                <wp:start x="0" y="0"/>
                <wp:lineTo x="0" y="21330"/>
                <wp:lineTo x="21343" y="21330"/>
                <wp:lineTo x="213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 Children's Centr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002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0528" behindDoc="0" locked="0" layoutInCell="1" allowOverlap="1" wp14:anchorId="7034A8AE" wp14:editId="52697BB1">
                <wp:simplePos x="0" y="0"/>
                <wp:positionH relativeFrom="page">
                  <wp:posOffset>3763645</wp:posOffset>
                </wp:positionH>
                <wp:positionV relativeFrom="paragraph">
                  <wp:posOffset>0</wp:posOffset>
                </wp:positionV>
                <wp:extent cx="3181350" cy="1304925"/>
                <wp:effectExtent l="0" t="0" r="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304925"/>
                        </a:xfrm>
                        <a:prstGeom prst="rect">
                          <a:avLst/>
                        </a:prstGeom>
                        <a:solidFill>
                          <a:srgbClr val="FFFFFF"/>
                        </a:solidFill>
                        <a:ln w="9525">
                          <a:noFill/>
                          <a:miter lim="800000"/>
                          <a:headEnd/>
                          <a:tailEnd/>
                        </a:ln>
                      </wps:spPr>
                      <wps:txbx>
                        <w:txbxContent>
                          <w:p w14:paraId="58CC91C5" w14:textId="77777777" w:rsidR="008B3C90" w:rsidRDefault="00F22A1C" w:rsidP="00F22A1C">
                            <w:pPr>
                              <w:spacing w:after="0"/>
                              <w:rPr>
                                <w:b/>
                                <w:bCs/>
                                <w:sz w:val="24"/>
                                <w:szCs w:val="24"/>
                              </w:rPr>
                            </w:pPr>
                            <w:r>
                              <w:rPr>
                                <w:b/>
                                <w:bCs/>
                                <w:sz w:val="24"/>
                                <w:szCs w:val="24"/>
                              </w:rPr>
                              <w:t>Allens Croft Nursery School</w:t>
                            </w:r>
                          </w:p>
                          <w:p w14:paraId="36500017" w14:textId="77777777" w:rsidR="008B3C90" w:rsidRDefault="00F22A1C" w:rsidP="00F22A1C">
                            <w:pPr>
                              <w:spacing w:after="0"/>
                              <w:rPr>
                                <w:b/>
                                <w:bCs/>
                                <w:sz w:val="24"/>
                                <w:szCs w:val="24"/>
                              </w:rPr>
                            </w:pPr>
                            <w:r>
                              <w:rPr>
                                <w:b/>
                                <w:bCs/>
                                <w:sz w:val="24"/>
                                <w:szCs w:val="24"/>
                              </w:rPr>
                              <w:t>Allens Croft Road, Kings Heath</w:t>
                            </w:r>
                          </w:p>
                          <w:p w14:paraId="2B301552" w14:textId="33B3BE03" w:rsidR="00F22A1C" w:rsidRPr="00CD6EB4" w:rsidRDefault="00F22A1C" w:rsidP="00F22A1C">
                            <w:pPr>
                              <w:spacing w:after="0"/>
                              <w:rPr>
                                <w:b/>
                                <w:bCs/>
                                <w:sz w:val="24"/>
                                <w:szCs w:val="24"/>
                              </w:rPr>
                            </w:pPr>
                            <w:r w:rsidRPr="00CD6EB4">
                              <w:rPr>
                                <w:b/>
                                <w:bCs/>
                                <w:sz w:val="24"/>
                                <w:szCs w:val="24"/>
                              </w:rPr>
                              <w:t xml:space="preserve">Birmingham </w:t>
                            </w:r>
                            <w:r>
                              <w:rPr>
                                <w:b/>
                                <w:bCs/>
                                <w:sz w:val="24"/>
                                <w:szCs w:val="24"/>
                              </w:rPr>
                              <w:t>B14 6RP</w:t>
                            </w:r>
                          </w:p>
                          <w:p w14:paraId="6EAEC274" w14:textId="77777777" w:rsidR="00F22A1C" w:rsidRDefault="00F22A1C" w:rsidP="00F22A1C">
                            <w:pPr>
                              <w:spacing w:after="0"/>
                              <w:rPr>
                                <w:b/>
                                <w:bCs/>
                                <w:sz w:val="24"/>
                                <w:szCs w:val="24"/>
                              </w:rPr>
                            </w:pPr>
                            <w:r>
                              <w:rPr>
                                <w:b/>
                                <w:bCs/>
                                <w:sz w:val="24"/>
                                <w:szCs w:val="24"/>
                              </w:rPr>
                              <w:t xml:space="preserve">Tel: </w:t>
                            </w:r>
                            <w:r w:rsidRPr="00CD6EB4">
                              <w:rPr>
                                <w:b/>
                                <w:bCs/>
                                <w:sz w:val="24"/>
                                <w:szCs w:val="24"/>
                              </w:rPr>
                              <w:t xml:space="preserve">0121 </w:t>
                            </w:r>
                            <w:r>
                              <w:rPr>
                                <w:b/>
                                <w:bCs/>
                                <w:sz w:val="24"/>
                                <w:szCs w:val="24"/>
                              </w:rPr>
                              <w:t>675 0362</w:t>
                            </w:r>
                            <w:r>
                              <w:rPr>
                                <w:b/>
                                <w:bCs/>
                                <w:sz w:val="24"/>
                                <w:szCs w:val="24"/>
                              </w:rPr>
                              <w:tab/>
                            </w:r>
                          </w:p>
                          <w:p w14:paraId="4166D56A" w14:textId="77777777" w:rsidR="00F22A1C" w:rsidRPr="00CD6EB4" w:rsidRDefault="00F22A1C" w:rsidP="00F22A1C">
                            <w:pPr>
                              <w:spacing w:after="0"/>
                              <w:rPr>
                                <w:b/>
                                <w:bCs/>
                                <w:sz w:val="24"/>
                                <w:szCs w:val="24"/>
                              </w:rPr>
                            </w:pPr>
                            <w:r>
                              <w:rPr>
                                <w:b/>
                                <w:bCs/>
                                <w:sz w:val="24"/>
                                <w:szCs w:val="24"/>
                              </w:rPr>
                              <w:t xml:space="preserve">Email: </w:t>
                            </w:r>
                            <w:hyperlink r:id="rId8" w:history="1">
                              <w:r w:rsidRPr="0007246C">
                                <w:rPr>
                                  <w:rStyle w:val="Hyperlink"/>
                                  <w:b/>
                                  <w:bCs/>
                                  <w:sz w:val="24"/>
                                  <w:szCs w:val="24"/>
                                </w:rPr>
                                <w:t>enquiry@allenscn.bham.sch.uk</w:t>
                              </w:r>
                            </w:hyperlink>
                          </w:p>
                          <w:p w14:paraId="211609B8" w14:textId="77777777" w:rsidR="00F22A1C" w:rsidRPr="00CD6EB4" w:rsidRDefault="00F22A1C" w:rsidP="00F22A1C">
                            <w:pPr>
                              <w:spacing w:after="0"/>
                              <w:rPr>
                                <w:b/>
                                <w:bCs/>
                                <w:sz w:val="24"/>
                                <w:szCs w:val="24"/>
                              </w:rPr>
                            </w:pPr>
                            <w:r w:rsidRPr="00CD6EB4">
                              <w:rPr>
                                <w:b/>
                                <w:bCs/>
                                <w:sz w:val="24"/>
                                <w:szCs w:val="24"/>
                              </w:rPr>
                              <w:t xml:space="preserve">Executive Head Teacher: </w:t>
                            </w:r>
                            <w:r>
                              <w:rPr>
                                <w:b/>
                                <w:bCs/>
                                <w:sz w:val="24"/>
                                <w:szCs w:val="24"/>
                              </w:rPr>
                              <w:t>David Aldworth</w:t>
                            </w:r>
                          </w:p>
                          <w:p w14:paraId="657F92E3" w14:textId="77777777" w:rsidR="00F22A1C" w:rsidRDefault="00F22A1C" w:rsidP="00F22A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4A8AE" id="_x0000_t202" coordsize="21600,21600" o:spt="202" path="m,l,21600r21600,l21600,xe">
                <v:stroke joinstyle="miter"/>
                <v:path gradientshapeok="t" o:connecttype="rect"/>
              </v:shapetype>
              <v:shape id="Text Box 9" o:spid="_x0000_s1026" type="#_x0000_t202" style="position:absolute;margin-left:296.35pt;margin-top:0;width:250.5pt;height:102.7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" stroked="f">
                <v:textbox>
                  <w:txbxContent>
                    <w:p w14:paraId="58CC91C5" w14:textId="77777777" w:rsidR="008B3C90" w:rsidRDefault="00F22A1C" w:rsidP="00F22A1C">
                      <w:pPr>
                        <w:spacing w:after="0"/>
                        <w:rPr>
                          <w:b/>
                          <w:bCs/>
                          <w:sz w:val="24"/>
                          <w:szCs w:val="24"/>
                        </w:rPr>
                      </w:pPr>
                      <w:r>
                        <w:rPr>
                          <w:b/>
                          <w:bCs/>
                          <w:sz w:val="24"/>
                          <w:szCs w:val="24"/>
                        </w:rPr>
                        <w:t>Allens Croft Nursery School</w:t>
                      </w:r>
                    </w:p>
                    <w:p w14:paraId="36500017" w14:textId="77777777" w:rsidR="008B3C90" w:rsidRDefault="00F22A1C" w:rsidP="00F22A1C">
                      <w:pPr>
                        <w:spacing w:after="0"/>
                        <w:rPr>
                          <w:b/>
                          <w:bCs/>
                          <w:sz w:val="24"/>
                          <w:szCs w:val="24"/>
                        </w:rPr>
                      </w:pPr>
                      <w:r>
                        <w:rPr>
                          <w:b/>
                          <w:bCs/>
                          <w:sz w:val="24"/>
                          <w:szCs w:val="24"/>
                        </w:rPr>
                        <w:t>Allens Croft Road, Kings Heath</w:t>
                      </w:r>
                    </w:p>
                    <w:p w14:paraId="2B301552" w14:textId="33B3BE03" w:rsidR="00F22A1C" w:rsidRPr="00CD6EB4" w:rsidRDefault="00F22A1C" w:rsidP="00F22A1C">
                      <w:pPr>
                        <w:spacing w:after="0"/>
                        <w:rPr>
                          <w:b/>
                          <w:bCs/>
                          <w:sz w:val="24"/>
                          <w:szCs w:val="24"/>
                        </w:rPr>
                      </w:pPr>
                      <w:r w:rsidRPr="00CD6EB4">
                        <w:rPr>
                          <w:b/>
                          <w:bCs/>
                          <w:sz w:val="24"/>
                          <w:szCs w:val="24"/>
                        </w:rPr>
                        <w:t xml:space="preserve">Birmingham </w:t>
                      </w:r>
                      <w:r>
                        <w:rPr>
                          <w:b/>
                          <w:bCs/>
                          <w:sz w:val="24"/>
                          <w:szCs w:val="24"/>
                        </w:rPr>
                        <w:t>B14 6RP</w:t>
                      </w:r>
                    </w:p>
                    <w:p w14:paraId="6EAEC274" w14:textId="77777777" w:rsidR="00F22A1C" w:rsidRDefault="00F22A1C" w:rsidP="00F22A1C">
                      <w:pPr>
                        <w:spacing w:after="0"/>
                        <w:rPr>
                          <w:b/>
                          <w:bCs/>
                          <w:sz w:val="24"/>
                          <w:szCs w:val="24"/>
                        </w:rPr>
                      </w:pPr>
                      <w:r>
                        <w:rPr>
                          <w:b/>
                          <w:bCs/>
                          <w:sz w:val="24"/>
                          <w:szCs w:val="24"/>
                        </w:rPr>
                        <w:t xml:space="preserve">Tel: </w:t>
                      </w:r>
                      <w:r w:rsidRPr="00CD6EB4">
                        <w:rPr>
                          <w:b/>
                          <w:bCs/>
                          <w:sz w:val="24"/>
                          <w:szCs w:val="24"/>
                        </w:rPr>
                        <w:t xml:space="preserve">0121 </w:t>
                      </w:r>
                      <w:r>
                        <w:rPr>
                          <w:b/>
                          <w:bCs/>
                          <w:sz w:val="24"/>
                          <w:szCs w:val="24"/>
                        </w:rPr>
                        <w:t>675 0362</w:t>
                      </w:r>
                      <w:r>
                        <w:rPr>
                          <w:b/>
                          <w:bCs/>
                          <w:sz w:val="24"/>
                          <w:szCs w:val="24"/>
                        </w:rPr>
                        <w:tab/>
                      </w:r>
                    </w:p>
                    <w:p w14:paraId="4166D56A" w14:textId="77777777" w:rsidR="00F22A1C" w:rsidRPr="00CD6EB4" w:rsidRDefault="00F22A1C" w:rsidP="00F22A1C">
                      <w:pPr>
                        <w:spacing w:after="0"/>
                        <w:rPr>
                          <w:b/>
                          <w:bCs/>
                          <w:sz w:val="24"/>
                          <w:szCs w:val="24"/>
                        </w:rPr>
                      </w:pPr>
                      <w:r>
                        <w:rPr>
                          <w:b/>
                          <w:bCs/>
                          <w:sz w:val="24"/>
                          <w:szCs w:val="24"/>
                        </w:rPr>
                        <w:t xml:space="preserve">Email: </w:t>
                      </w:r>
                      <w:hyperlink r:id="rId9" w:history="1">
                        <w:r w:rsidRPr="0007246C">
                          <w:rPr>
                            <w:rStyle w:val="Hyperlink"/>
                            <w:b/>
                            <w:bCs/>
                            <w:sz w:val="24"/>
                            <w:szCs w:val="24"/>
                          </w:rPr>
                          <w:t>enquiry@allenscn.bham.sch.uk</w:t>
                        </w:r>
                      </w:hyperlink>
                    </w:p>
                    <w:p w14:paraId="211609B8" w14:textId="77777777" w:rsidR="00F22A1C" w:rsidRPr="00CD6EB4" w:rsidRDefault="00F22A1C" w:rsidP="00F22A1C">
                      <w:pPr>
                        <w:spacing w:after="0"/>
                        <w:rPr>
                          <w:b/>
                          <w:bCs/>
                          <w:sz w:val="24"/>
                          <w:szCs w:val="24"/>
                        </w:rPr>
                      </w:pPr>
                      <w:r w:rsidRPr="00CD6EB4">
                        <w:rPr>
                          <w:b/>
                          <w:bCs/>
                          <w:sz w:val="24"/>
                          <w:szCs w:val="24"/>
                        </w:rPr>
                        <w:t xml:space="preserve">Executive Head Teacher: </w:t>
                      </w:r>
                      <w:r>
                        <w:rPr>
                          <w:b/>
                          <w:bCs/>
                          <w:sz w:val="24"/>
                          <w:szCs w:val="24"/>
                        </w:rPr>
                        <w:t>David Aldworth</w:t>
                      </w:r>
                    </w:p>
                    <w:p w14:paraId="657F92E3" w14:textId="77777777" w:rsidR="00F22A1C" w:rsidRDefault="00F22A1C" w:rsidP="00F22A1C"/>
                  </w:txbxContent>
                </v:textbox>
                <w10:wrap type="square" anchorx="page"/>
              </v:shape>
            </w:pict>
          </mc:Fallback>
        </mc:AlternateContent>
      </w:r>
    </w:p>
    <w:p w14:paraId="0CB1502E" w14:textId="2AE3ABCB" w:rsidR="00E110BF" w:rsidRDefault="00E110BF" w:rsidP="009E6561">
      <w:pPr>
        <w:rPr>
          <w:rFonts w:ascii="Times New Roman" w:eastAsia="Times New Roman" w:hAnsi="Times New Roman" w:cs="Times New Roman"/>
          <w:sz w:val="20"/>
          <w:szCs w:val="20"/>
        </w:rPr>
      </w:pPr>
    </w:p>
    <w:p w14:paraId="6A127F36" w14:textId="24E0283E" w:rsidR="00E110BF" w:rsidRDefault="00E110BF" w:rsidP="00B437BA">
      <w:pPr>
        <w:spacing w:after="0" w:line="240" w:lineRule="auto"/>
        <w:rPr>
          <w:rFonts w:ascii="Times New Roman" w:eastAsia="Times New Roman" w:hAnsi="Times New Roman" w:cs="Times New Roman"/>
          <w:sz w:val="20"/>
          <w:szCs w:val="20"/>
        </w:rPr>
      </w:pPr>
    </w:p>
    <w:p w14:paraId="2A660812" w14:textId="77777777" w:rsidR="00F22A1C" w:rsidRDefault="00F22A1C" w:rsidP="009E6561">
      <w:pPr>
        <w:spacing w:after="0" w:line="240" w:lineRule="auto"/>
        <w:rPr>
          <w:rFonts w:ascii="Arial" w:eastAsia="Times New Roman" w:hAnsi="Arial" w:cs="Arial"/>
          <w:sz w:val="20"/>
          <w:szCs w:val="20"/>
        </w:rPr>
      </w:pPr>
    </w:p>
    <w:p w14:paraId="5234B9F0" w14:textId="77777777" w:rsidR="00F22A1C" w:rsidRDefault="00F22A1C" w:rsidP="009E6561">
      <w:pPr>
        <w:spacing w:after="0" w:line="240" w:lineRule="auto"/>
        <w:rPr>
          <w:rFonts w:ascii="Arial" w:eastAsia="Times New Roman" w:hAnsi="Arial" w:cs="Arial"/>
          <w:sz w:val="20"/>
          <w:szCs w:val="20"/>
        </w:rPr>
      </w:pPr>
    </w:p>
    <w:p w14:paraId="3C50CF1E" w14:textId="77777777" w:rsidR="00F22A1C" w:rsidRDefault="00F22A1C" w:rsidP="009E6561">
      <w:pPr>
        <w:spacing w:after="0" w:line="240" w:lineRule="auto"/>
        <w:rPr>
          <w:rFonts w:ascii="Arial" w:eastAsia="Times New Roman" w:hAnsi="Arial" w:cs="Arial"/>
          <w:sz w:val="20"/>
          <w:szCs w:val="20"/>
        </w:rPr>
      </w:pPr>
    </w:p>
    <w:p w14:paraId="77C04F5B" w14:textId="77777777" w:rsidR="00F22A1C" w:rsidRDefault="00F22A1C" w:rsidP="009E6561">
      <w:pPr>
        <w:spacing w:after="0" w:line="240" w:lineRule="auto"/>
        <w:rPr>
          <w:rFonts w:ascii="Arial" w:eastAsia="Times New Roman" w:hAnsi="Arial" w:cs="Arial"/>
          <w:sz w:val="20"/>
          <w:szCs w:val="20"/>
        </w:rPr>
      </w:pPr>
    </w:p>
    <w:p w14:paraId="59279283" w14:textId="77777777" w:rsidR="00F22A1C" w:rsidRDefault="00F22A1C" w:rsidP="009E6561">
      <w:pPr>
        <w:spacing w:after="0" w:line="240" w:lineRule="auto"/>
        <w:rPr>
          <w:rFonts w:ascii="Arial" w:eastAsia="Times New Roman" w:hAnsi="Arial" w:cs="Arial"/>
          <w:sz w:val="20"/>
          <w:szCs w:val="20"/>
        </w:rPr>
      </w:pPr>
    </w:p>
    <w:p w14:paraId="6DB13700" w14:textId="77777777" w:rsidR="00F22A1C" w:rsidRDefault="00F22A1C" w:rsidP="009E6561">
      <w:pPr>
        <w:spacing w:after="0" w:line="240" w:lineRule="auto"/>
        <w:rPr>
          <w:rFonts w:ascii="Arial" w:eastAsia="Times New Roman" w:hAnsi="Arial" w:cs="Arial"/>
          <w:sz w:val="20"/>
          <w:szCs w:val="20"/>
        </w:rPr>
      </w:pPr>
    </w:p>
    <w:p w14:paraId="598A42B6" w14:textId="77777777" w:rsidR="00F22A1C" w:rsidRDefault="00F22A1C" w:rsidP="009E6561">
      <w:pPr>
        <w:spacing w:after="0" w:line="240" w:lineRule="auto"/>
        <w:rPr>
          <w:rFonts w:ascii="Arial" w:eastAsia="Times New Roman" w:hAnsi="Arial" w:cs="Arial"/>
          <w:sz w:val="20"/>
          <w:szCs w:val="20"/>
        </w:rPr>
      </w:pPr>
    </w:p>
    <w:p w14:paraId="0E56FD75" w14:textId="39A59BCC" w:rsidR="00F22A1C" w:rsidRPr="006C575C" w:rsidRDefault="006C575C" w:rsidP="008B3C90">
      <w:pPr>
        <w:spacing w:after="0" w:line="240" w:lineRule="auto"/>
        <w:rPr>
          <w:rFonts w:ascii="Arial" w:eastAsia="Times New Roman" w:hAnsi="Arial" w:cs="Arial"/>
          <w:szCs w:val="20"/>
        </w:rPr>
      </w:pPr>
      <w:r w:rsidRPr="006C575C">
        <w:rPr>
          <w:rFonts w:ascii="Arial" w:eastAsia="Times New Roman" w:hAnsi="Arial" w:cs="Arial"/>
          <w:szCs w:val="20"/>
        </w:rPr>
        <w:t>Wednesday 4</w:t>
      </w:r>
      <w:r w:rsidRPr="006C575C">
        <w:rPr>
          <w:rFonts w:ascii="Arial" w:eastAsia="Times New Roman" w:hAnsi="Arial" w:cs="Arial"/>
          <w:szCs w:val="20"/>
          <w:vertAlign w:val="superscript"/>
        </w:rPr>
        <w:t>th</w:t>
      </w:r>
      <w:r w:rsidRPr="006C575C">
        <w:rPr>
          <w:rFonts w:ascii="Arial" w:eastAsia="Times New Roman" w:hAnsi="Arial" w:cs="Arial"/>
          <w:szCs w:val="20"/>
        </w:rPr>
        <w:t xml:space="preserve"> March </w:t>
      </w:r>
    </w:p>
    <w:p w14:paraId="62726C96" w14:textId="5ABC9B6B" w:rsidR="006C575C" w:rsidRDefault="006C575C" w:rsidP="00C10A7E">
      <w:pPr>
        <w:spacing w:after="0" w:line="240" w:lineRule="auto"/>
        <w:jc w:val="both"/>
        <w:rPr>
          <w:rFonts w:ascii="Arial" w:hAnsi="Arial" w:cs="Arial"/>
          <w:b/>
          <w:i/>
          <w:u w:val="single"/>
        </w:rPr>
      </w:pPr>
    </w:p>
    <w:p w14:paraId="44F0AC5E" w14:textId="2BBCD18C" w:rsidR="006C575C" w:rsidRPr="006C575C" w:rsidRDefault="006C575C" w:rsidP="006C575C">
      <w:pPr>
        <w:rPr>
          <w:rFonts w:ascii="Arial" w:hAnsi="Arial" w:cs="Arial"/>
        </w:rPr>
      </w:pPr>
      <w:r w:rsidRPr="006C575C">
        <w:rPr>
          <w:rFonts w:ascii="Arial" w:hAnsi="Arial" w:cs="Arial"/>
        </w:rPr>
        <w:t>Dear Parents/</w:t>
      </w:r>
      <w:r w:rsidR="008B3C90">
        <w:rPr>
          <w:rFonts w:ascii="Arial" w:hAnsi="Arial" w:cs="Arial"/>
        </w:rPr>
        <w:t xml:space="preserve"> </w:t>
      </w:r>
      <w:r w:rsidRPr="006C575C">
        <w:rPr>
          <w:rFonts w:ascii="Arial" w:hAnsi="Arial" w:cs="Arial"/>
        </w:rPr>
        <w:t xml:space="preserve">Carers, </w:t>
      </w:r>
    </w:p>
    <w:p w14:paraId="60116923" w14:textId="77777777" w:rsidR="006C575C" w:rsidRPr="006C575C" w:rsidRDefault="006C575C" w:rsidP="006C575C">
      <w:pPr>
        <w:rPr>
          <w:rFonts w:ascii="Arial" w:hAnsi="Arial" w:cs="Arial"/>
        </w:rPr>
      </w:pPr>
      <w:r w:rsidRPr="006C575C">
        <w:rPr>
          <w:rFonts w:ascii="Arial" w:hAnsi="Arial" w:cs="Arial"/>
        </w:rPr>
        <w:t xml:space="preserve">Thank you to those who have been sharing their thoughts regarding Tapestry observations. We value your feedback and understand, from your perspective, how important it is for you to know about your child’s learning and development. </w:t>
      </w:r>
    </w:p>
    <w:p w14:paraId="16FB5F80" w14:textId="77777777" w:rsidR="006C575C" w:rsidRPr="006C575C" w:rsidRDefault="006C575C" w:rsidP="006C575C">
      <w:pPr>
        <w:rPr>
          <w:rFonts w:ascii="Arial" w:hAnsi="Arial" w:cs="Arial"/>
        </w:rPr>
      </w:pPr>
      <w:r w:rsidRPr="006C575C">
        <w:rPr>
          <w:rFonts w:ascii="Arial" w:hAnsi="Arial" w:cs="Arial"/>
        </w:rPr>
        <w:t>With the revised EYFS, came changes to the way we record children’s observations and assessments as our priority must be spending time interacting with children to move their learning forward. We would like to reassure you that our priority each day is to spend meaningful time interacting with the children. This includes talking with them, playing alongside them, supporting them through first-hand experiences, and responding to their individual needs. These moments of interaction are vital for children’s emotional well-being, language development, and learning, and they are at the heart of everything we do.</w:t>
      </w:r>
    </w:p>
    <w:p w14:paraId="448B67AC" w14:textId="3102A2F5" w:rsidR="006C575C" w:rsidRPr="006C575C" w:rsidRDefault="006C575C" w:rsidP="006C575C">
      <w:pPr>
        <w:rPr>
          <w:rFonts w:ascii="Arial" w:hAnsi="Arial" w:cs="Arial"/>
        </w:rPr>
      </w:pPr>
      <w:r w:rsidRPr="006C575C">
        <w:rPr>
          <w:rFonts w:ascii="Arial" w:hAnsi="Arial" w:cs="Arial"/>
        </w:rPr>
        <w:t xml:space="preserve">There will be times when we do share some observations with you via Tapestry. However, most of our time is </w:t>
      </w:r>
      <w:r w:rsidR="008B3C90">
        <w:rPr>
          <w:rFonts w:ascii="Arial" w:hAnsi="Arial" w:cs="Arial"/>
        </w:rPr>
        <w:t xml:space="preserve">spent </w:t>
      </w:r>
      <w:r w:rsidRPr="006C575C">
        <w:rPr>
          <w:rFonts w:ascii="Arial" w:hAnsi="Arial" w:cs="Arial"/>
        </w:rPr>
        <w:t>being fully present with the children, to enable rich learning and development to take place.</w:t>
      </w:r>
    </w:p>
    <w:p w14:paraId="331517D6" w14:textId="4F3396B1" w:rsidR="006C575C" w:rsidRPr="006C575C" w:rsidRDefault="006C575C" w:rsidP="006C575C">
      <w:pPr>
        <w:rPr>
          <w:rFonts w:ascii="Arial" w:hAnsi="Arial" w:cs="Arial"/>
        </w:rPr>
      </w:pPr>
      <w:r w:rsidRPr="006C575C">
        <w:rPr>
          <w:rFonts w:ascii="Arial" w:hAnsi="Arial" w:cs="Arial"/>
        </w:rPr>
        <w:t xml:space="preserve">Please be assured that we continue to observe children closely and use our professional knowledge to plan next steps and support progress. </w:t>
      </w:r>
    </w:p>
    <w:p w14:paraId="4B404B3A" w14:textId="0B9A847C" w:rsidR="006C575C" w:rsidRPr="006C575C" w:rsidRDefault="006C575C" w:rsidP="006C575C">
      <w:pPr>
        <w:rPr>
          <w:rFonts w:ascii="Arial" w:hAnsi="Arial" w:cs="Arial"/>
        </w:rPr>
      </w:pPr>
      <w:r w:rsidRPr="006C575C">
        <w:rPr>
          <w:rFonts w:ascii="Arial" w:hAnsi="Arial" w:cs="Arial"/>
        </w:rPr>
        <w:t>Every term the teachers come together to create summative assessments for each child. They discuss e</w:t>
      </w:r>
      <w:r w:rsidR="008B3C90">
        <w:rPr>
          <w:rFonts w:ascii="Arial" w:hAnsi="Arial" w:cs="Arial"/>
        </w:rPr>
        <w:t>ach</w:t>
      </w:r>
      <w:r w:rsidRPr="006C575C">
        <w:rPr>
          <w:rFonts w:ascii="Arial" w:hAnsi="Arial" w:cs="Arial"/>
        </w:rPr>
        <w:t xml:space="preserve"> child</w:t>
      </w:r>
      <w:r w:rsidR="008B3C90">
        <w:rPr>
          <w:rFonts w:ascii="Arial" w:hAnsi="Arial" w:cs="Arial"/>
        </w:rPr>
        <w:t>’s successes and challenges</w:t>
      </w:r>
      <w:r w:rsidRPr="006C575C">
        <w:rPr>
          <w:rFonts w:ascii="Arial" w:hAnsi="Arial" w:cs="Arial"/>
        </w:rPr>
        <w:t xml:space="preserve"> together and record where children are to then plan next steps accordingly. We also update you on your child’s progress during </w:t>
      </w:r>
      <w:r w:rsidR="008B3C90">
        <w:rPr>
          <w:rFonts w:ascii="Arial" w:hAnsi="Arial" w:cs="Arial"/>
        </w:rPr>
        <w:t>p</w:t>
      </w:r>
      <w:r w:rsidRPr="006C575C">
        <w:rPr>
          <w:rFonts w:ascii="Arial" w:hAnsi="Arial" w:cs="Arial"/>
        </w:rPr>
        <w:t>arent</w:t>
      </w:r>
      <w:r w:rsidR="008B3C90">
        <w:rPr>
          <w:rFonts w:ascii="Arial" w:hAnsi="Arial" w:cs="Arial"/>
        </w:rPr>
        <w:t xml:space="preserve"> consultation sessions.</w:t>
      </w:r>
    </w:p>
    <w:p w14:paraId="09CD0BBE" w14:textId="2D284685" w:rsidR="008B3C90" w:rsidRPr="006C575C" w:rsidRDefault="006C575C" w:rsidP="006C575C">
      <w:pPr>
        <w:rPr>
          <w:rFonts w:ascii="Arial" w:hAnsi="Arial" w:cs="Arial"/>
        </w:rPr>
      </w:pPr>
      <w:r w:rsidRPr="006C575C">
        <w:rPr>
          <w:rFonts w:ascii="Arial" w:hAnsi="Arial" w:cs="Arial"/>
        </w:rPr>
        <w:t>Thank you for your understanding and continued support. If you would like to discuss your child’s development further, please do not hesitate to speak to your child’s key worker.</w:t>
      </w:r>
    </w:p>
    <w:p w14:paraId="7ADD7127" w14:textId="14FB0C92" w:rsidR="006C575C" w:rsidRDefault="006C575C" w:rsidP="006C575C">
      <w:pPr>
        <w:rPr>
          <w:rFonts w:ascii="Arial" w:hAnsi="Arial" w:cs="Arial"/>
        </w:rPr>
      </w:pPr>
      <w:r w:rsidRPr="006C575C">
        <w:rPr>
          <w:rFonts w:ascii="Arial" w:hAnsi="Arial" w:cs="Arial"/>
        </w:rPr>
        <w:t>Kind regards</w:t>
      </w:r>
    </w:p>
    <w:p w14:paraId="5D1C8F93" w14:textId="77777777" w:rsidR="008B3C90" w:rsidRPr="006C575C" w:rsidRDefault="008B3C90" w:rsidP="006C575C">
      <w:pPr>
        <w:rPr>
          <w:rFonts w:ascii="Arial" w:hAnsi="Arial" w:cs="Arial"/>
        </w:rPr>
      </w:pPr>
    </w:p>
    <w:p w14:paraId="1C4AEA18" w14:textId="77777777" w:rsidR="006C575C" w:rsidRPr="006C575C" w:rsidRDefault="006C575C" w:rsidP="006C575C">
      <w:pPr>
        <w:rPr>
          <w:rFonts w:ascii="Arial" w:hAnsi="Arial" w:cs="Arial"/>
        </w:rPr>
      </w:pPr>
      <w:r w:rsidRPr="006C575C">
        <w:rPr>
          <w:rFonts w:ascii="Arial" w:hAnsi="Arial" w:cs="Arial"/>
        </w:rPr>
        <w:t xml:space="preserve">Stephanie Wheatcroft </w:t>
      </w:r>
    </w:p>
    <w:p w14:paraId="5A0C8B5B" w14:textId="3909199C" w:rsidR="00C10A7E" w:rsidRPr="008B3C90" w:rsidRDefault="00C10A7E" w:rsidP="00C10A7E">
      <w:pPr>
        <w:pStyle w:val="NoSpacing"/>
        <w:rPr>
          <w:rFonts w:ascii="Arial" w:hAnsi="Arial" w:cs="Arial"/>
          <w:color w:val="808080" w:themeColor="background1" w:themeShade="80"/>
        </w:rPr>
      </w:pPr>
      <w:r w:rsidRPr="008B3C90">
        <w:rPr>
          <w:rFonts w:ascii="Arial" w:hAnsi="Arial" w:cs="Arial"/>
          <w:color w:val="808080" w:themeColor="background1" w:themeShade="80"/>
        </w:rPr>
        <w:t>Deputy Head</w:t>
      </w:r>
      <w:r w:rsidR="008B3C90" w:rsidRPr="008B3C90">
        <w:rPr>
          <w:rFonts w:ascii="Arial" w:hAnsi="Arial" w:cs="Arial"/>
          <w:color w:val="808080" w:themeColor="background1" w:themeShade="80"/>
        </w:rPr>
        <w:t>t</w:t>
      </w:r>
      <w:r w:rsidRPr="008B3C90">
        <w:rPr>
          <w:rFonts w:ascii="Arial" w:hAnsi="Arial" w:cs="Arial"/>
          <w:color w:val="808080" w:themeColor="background1" w:themeShade="80"/>
        </w:rPr>
        <w:t>eacher</w:t>
      </w:r>
    </w:p>
    <w:p w14:paraId="2E4B032B" w14:textId="77777777" w:rsidR="00C10A7E" w:rsidRPr="00A12275" w:rsidRDefault="00C10A7E" w:rsidP="00C10A7E">
      <w:pPr>
        <w:pStyle w:val="NoSpacing"/>
        <w:rPr>
          <w:rFonts w:ascii="Arial" w:hAnsi="Arial" w:cs="Arial"/>
        </w:rPr>
      </w:pPr>
    </w:p>
    <w:p w14:paraId="0EC54BAF" w14:textId="77777777" w:rsidR="00C10A7E" w:rsidRPr="00A12275" w:rsidRDefault="00C10A7E" w:rsidP="00C10A7E">
      <w:pPr>
        <w:pStyle w:val="NoSpacing"/>
        <w:rPr>
          <w:rFonts w:ascii="Arial" w:hAnsi="Arial" w:cs="Arial"/>
        </w:rPr>
      </w:pPr>
    </w:p>
    <w:p w14:paraId="3A6B8AB6" w14:textId="4C7A7D34" w:rsidR="00025FA7" w:rsidRPr="00C10A7E" w:rsidRDefault="00025FA7" w:rsidP="00C10A7E">
      <w:pPr>
        <w:pStyle w:val="NoSpacing"/>
        <w:rPr>
          <w:rFonts w:ascii="Arial" w:hAnsi="Arial" w:cs="Arial"/>
        </w:rPr>
      </w:pPr>
    </w:p>
    <w:sectPr w:rsidR="00025FA7" w:rsidRPr="00C10A7E" w:rsidSect="0047645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5DFD" w14:textId="77777777" w:rsidR="00F06B6A" w:rsidRDefault="00F06B6A" w:rsidP="00167EA0">
      <w:pPr>
        <w:spacing w:after="0" w:line="240" w:lineRule="auto"/>
      </w:pPr>
      <w:r>
        <w:separator/>
      </w:r>
    </w:p>
  </w:endnote>
  <w:endnote w:type="continuationSeparator" w:id="0">
    <w:p w14:paraId="459CEBDA" w14:textId="77777777" w:rsidR="00F06B6A" w:rsidRDefault="00F06B6A" w:rsidP="0016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F59A" w14:textId="77777777" w:rsidR="0067691F" w:rsidRDefault="00676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C4BA" w14:textId="5A7E35F3" w:rsidR="00D33608" w:rsidRDefault="00011CF3" w:rsidP="00E57AA9">
    <w:pPr>
      <w:pStyle w:val="Footer"/>
      <w:tabs>
        <w:tab w:val="clear" w:pos="9026"/>
        <w:tab w:val="left" w:pos="7830"/>
      </w:tabs>
      <w:jc w:val="center"/>
    </w:pPr>
    <w:r>
      <w:rPr>
        <w:noProof/>
        <w:lang w:eastAsia="en-GB"/>
      </w:rPr>
      <w:drawing>
        <wp:inline distT="0" distB="0" distL="0" distR="0" wp14:anchorId="33E9E5EC" wp14:editId="61C334C6">
          <wp:extent cx="638175" cy="64102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61" cy="647338"/>
                  </a:xfrm>
                  <a:prstGeom prst="rect">
                    <a:avLst/>
                  </a:prstGeom>
                  <a:noFill/>
                  <a:ln>
                    <a:noFill/>
                  </a:ln>
                </pic:spPr>
              </pic:pic>
            </a:graphicData>
          </a:graphic>
        </wp:inline>
      </w:drawing>
    </w:r>
    <w:r w:rsidR="00E57AA9">
      <w:rPr>
        <w:noProof/>
        <w:lang w:eastAsia="en-GB"/>
      </w:rPr>
      <w:drawing>
        <wp:inline distT="0" distB="0" distL="0" distR="0" wp14:anchorId="6CA2A547" wp14:editId="1A7EA63D">
          <wp:extent cx="608965" cy="624285"/>
          <wp:effectExtent l="0" t="0" r="63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573" cy="632084"/>
                  </a:xfrm>
                  <a:prstGeom prst="rect">
                    <a:avLst/>
                  </a:prstGeom>
                  <a:noFill/>
                  <a:ln>
                    <a:noFill/>
                  </a:ln>
                </pic:spPr>
              </pic:pic>
            </a:graphicData>
          </a:graphic>
        </wp:inline>
      </w:drawing>
    </w:r>
    <w:r w:rsidRPr="00011CF3">
      <w:rPr>
        <w:noProof/>
        <w:lang w:eastAsia="en-GB"/>
      </w:rPr>
      <w:drawing>
        <wp:inline distT="0" distB="0" distL="0" distR="0" wp14:anchorId="5152FF86" wp14:editId="053919DD">
          <wp:extent cx="1588135"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2218" cy="681059"/>
                  </a:xfrm>
                  <a:prstGeom prst="rect">
                    <a:avLst/>
                  </a:prstGeom>
                  <a:noFill/>
                  <a:ln>
                    <a:noFill/>
                  </a:ln>
                </pic:spPr>
              </pic:pic>
            </a:graphicData>
          </a:graphic>
        </wp:inline>
      </w:drawing>
    </w:r>
    <w:r w:rsidR="00E57AA9">
      <w:rPr>
        <w:noProof/>
        <w:lang w:eastAsia="en-GB"/>
      </w:rPr>
      <w:drawing>
        <wp:inline distT="0" distB="0" distL="0" distR="0" wp14:anchorId="29F69222" wp14:editId="7350F96A">
          <wp:extent cx="7715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647700"/>
                  </a:xfrm>
                  <a:prstGeom prst="rect">
                    <a:avLst/>
                  </a:prstGeom>
                  <a:noFill/>
                  <a:ln>
                    <a:noFill/>
                  </a:ln>
                </pic:spPr>
              </pic:pic>
            </a:graphicData>
          </a:graphic>
        </wp:inline>
      </w:drawing>
    </w:r>
    <w:r w:rsidR="00E57AA9">
      <w:rPr>
        <w:noProof/>
        <w:lang w:eastAsia="en-GB"/>
      </w:rPr>
      <w:drawing>
        <wp:inline distT="0" distB="0" distL="0" distR="0" wp14:anchorId="36E895D4" wp14:editId="13C8A4BC">
          <wp:extent cx="1114425" cy="6762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4655" cy="706688"/>
                  </a:xfrm>
                  <a:prstGeom prst="rect">
                    <a:avLst/>
                  </a:prstGeom>
                  <a:noFill/>
                </pic:spPr>
              </pic:pic>
            </a:graphicData>
          </a:graphic>
        </wp:inline>
      </w:drawing>
    </w:r>
    <w:r w:rsidR="00D33608">
      <w:rPr>
        <w:noProof/>
        <w:lang w:eastAsia="en-GB"/>
      </w:rPr>
      <w:drawing>
        <wp:inline distT="0" distB="0" distL="0" distR="0" wp14:anchorId="7834E311" wp14:editId="2831800A">
          <wp:extent cx="1619250" cy="527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5966" cy="532491"/>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70BC" w14:textId="77777777" w:rsidR="0067691F" w:rsidRDefault="00676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A203" w14:textId="77777777" w:rsidR="00F06B6A" w:rsidRDefault="00F06B6A" w:rsidP="00167EA0">
      <w:pPr>
        <w:spacing w:after="0" w:line="240" w:lineRule="auto"/>
      </w:pPr>
      <w:r>
        <w:separator/>
      </w:r>
    </w:p>
  </w:footnote>
  <w:footnote w:type="continuationSeparator" w:id="0">
    <w:p w14:paraId="026528EB" w14:textId="77777777" w:rsidR="00F06B6A" w:rsidRDefault="00F06B6A" w:rsidP="0016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D089" w14:textId="77777777" w:rsidR="0067691F" w:rsidRDefault="00676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26EA" w14:textId="77777777" w:rsidR="0067691F" w:rsidRDefault="00676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390F" w14:textId="77777777" w:rsidR="0067691F" w:rsidRDefault="0067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21221"/>
    <w:multiLevelType w:val="multilevel"/>
    <w:tmpl w:val="574C71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91713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C0"/>
    <w:rsid w:val="00011CF3"/>
    <w:rsid w:val="00025FA7"/>
    <w:rsid w:val="000A20E4"/>
    <w:rsid w:val="00152DC1"/>
    <w:rsid w:val="00161BF0"/>
    <w:rsid w:val="00167EA0"/>
    <w:rsid w:val="00330A09"/>
    <w:rsid w:val="00370A60"/>
    <w:rsid w:val="0047645F"/>
    <w:rsid w:val="004F33E1"/>
    <w:rsid w:val="0055160F"/>
    <w:rsid w:val="005C4FAB"/>
    <w:rsid w:val="005F31BC"/>
    <w:rsid w:val="0061431B"/>
    <w:rsid w:val="0065098E"/>
    <w:rsid w:val="0067691F"/>
    <w:rsid w:val="006C190B"/>
    <w:rsid w:val="006C575C"/>
    <w:rsid w:val="006F1F91"/>
    <w:rsid w:val="007535FF"/>
    <w:rsid w:val="00794213"/>
    <w:rsid w:val="007C7CA4"/>
    <w:rsid w:val="00875A55"/>
    <w:rsid w:val="008A4B88"/>
    <w:rsid w:val="008B3C90"/>
    <w:rsid w:val="00954589"/>
    <w:rsid w:val="009C2E07"/>
    <w:rsid w:val="009E6561"/>
    <w:rsid w:val="009E6B26"/>
    <w:rsid w:val="00A72596"/>
    <w:rsid w:val="00B437BA"/>
    <w:rsid w:val="00C10A7E"/>
    <w:rsid w:val="00C210F6"/>
    <w:rsid w:val="00CB071B"/>
    <w:rsid w:val="00CD6EB4"/>
    <w:rsid w:val="00D33608"/>
    <w:rsid w:val="00D66736"/>
    <w:rsid w:val="00D86985"/>
    <w:rsid w:val="00E110BF"/>
    <w:rsid w:val="00E24F5E"/>
    <w:rsid w:val="00E5732D"/>
    <w:rsid w:val="00E57AA9"/>
    <w:rsid w:val="00F04EC0"/>
    <w:rsid w:val="00F06B6A"/>
    <w:rsid w:val="00F22A1C"/>
    <w:rsid w:val="00F72D50"/>
    <w:rsid w:val="00FA4AC8"/>
    <w:rsid w:val="00FB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7A19C"/>
  <w15:chartTrackingRefBased/>
  <w15:docId w15:val="{BFC09EA9-650A-4B60-AFA2-F724C37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EB4"/>
    <w:rPr>
      <w:color w:val="0563C1" w:themeColor="hyperlink"/>
      <w:u w:val="single"/>
    </w:rPr>
  </w:style>
  <w:style w:type="character" w:customStyle="1" w:styleId="UnresolvedMention1">
    <w:name w:val="Unresolved Mention1"/>
    <w:basedOn w:val="DefaultParagraphFont"/>
    <w:uiPriority w:val="99"/>
    <w:semiHidden/>
    <w:unhideWhenUsed/>
    <w:rsid w:val="00CD6EB4"/>
    <w:rPr>
      <w:color w:val="605E5C"/>
      <w:shd w:val="clear" w:color="auto" w:fill="E1DFDD"/>
    </w:rPr>
  </w:style>
  <w:style w:type="paragraph" w:styleId="BalloonText">
    <w:name w:val="Balloon Text"/>
    <w:basedOn w:val="Normal"/>
    <w:link w:val="BalloonTextChar"/>
    <w:uiPriority w:val="99"/>
    <w:semiHidden/>
    <w:unhideWhenUsed/>
    <w:rsid w:val="009C2E0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C2E07"/>
    <w:rPr>
      <w:rFonts w:ascii="Segoe UI" w:hAnsi="Segoe UI"/>
      <w:sz w:val="18"/>
      <w:szCs w:val="18"/>
    </w:rPr>
  </w:style>
  <w:style w:type="paragraph" w:styleId="Caption">
    <w:name w:val="caption"/>
    <w:basedOn w:val="Normal"/>
    <w:next w:val="Normal"/>
    <w:uiPriority w:val="35"/>
    <w:unhideWhenUsed/>
    <w:qFormat/>
    <w:rsid w:val="00794213"/>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794213"/>
    <w:rPr>
      <w:color w:val="605E5C"/>
      <w:shd w:val="clear" w:color="auto" w:fill="E1DFDD"/>
    </w:rPr>
  </w:style>
  <w:style w:type="paragraph" w:styleId="Header">
    <w:name w:val="header"/>
    <w:basedOn w:val="Normal"/>
    <w:link w:val="HeaderChar"/>
    <w:uiPriority w:val="99"/>
    <w:unhideWhenUsed/>
    <w:rsid w:val="00D33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08"/>
  </w:style>
  <w:style w:type="paragraph" w:styleId="Footer">
    <w:name w:val="footer"/>
    <w:basedOn w:val="Normal"/>
    <w:link w:val="FooterChar"/>
    <w:uiPriority w:val="99"/>
    <w:unhideWhenUsed/>
    <w:rsid w:val="00D33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08"/>
  </w:style>
  <w:style w:type="paragraph" w:customStyle="1" w:styleId="paragraph">
    <w:name w:val="paragraph"/>
    <w:basedOn w:val="Normal"/>
    <w:rsid w:val="00152D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2DC1"/>
  </w:style>
  <w:style w:type="character" w:customStyle="1" w:styleId="eop">
    <w:name w:val="eop"/>
    <w:basedOn w:val="DefaultParagraphFont"/>
    <w:rsid w:val="00152DC1"/>
  </w:style>
  <w:style w:type="paragraph" w:styleId="NoSpacing">
    <w:name w:val="No Spacing"/>
    <w:uiPriority w:val="1"/>
    <w:qFormat/>
    <w:rsid w:val="00C10A7E"/>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5312">
      <w:bodyDiv w:val="1"/>
      <w:marLeft w:val="0"/>
      <w:marRight w:val="0"/>
      <w:marTop w:val="0"/>
      <w:marBottom w:val="0"/>
      <w:divBdr>
        <w:top w:val="none" w:sz="0" w:space="0" w:color="auto"/>
        <w:left w:val="none" w:sz="0" w:space="0" w:color="auto"/>
        <w:bottom w:val="none" w:sz="0" w:space="0" w:color="auto"/>
        <w:right w:val="none" w:sz="0" w:space="0" w:color="auto"/>
      </w:divBdr>
      <w:divsChild>
        <w:div w:id="1837452720">
          <w:marLeft w:val="0"/>
          <w:marRight w:val="0"/>
          <w:marTop w:val="0"/>
          <w:marBottom w:val="0"/>
          <w:divBdr>
            <w:top w:val="none" w:sz="0" w:space="0" w:color="auto"/>
            <w:left w:val="none" w:sz="0" w:space="0" w:color="auto"/>
            <w:bottom w:val="none" w:sz="0" w:space="0" w:color="auto"/>
            <w:right w:val="none" w:sz="0" w:space="0" w:color="auto"/>
          </w:divBdr>
        </w:div>
        <w:div w:id="1726373999">
          <w:marLeft w:val="0"/>
          <w:marRight w:val="0"/>
          <w:marTop w:val="0"/>
          <w:marBottom w:val="0"/>
          <w:divBdr>
            <w:top w:val="none" w:sz="0" w:space="0" w:color="auto"/>
            <w:left w:val="none" w:sz="0" w:space="0" w:color="auto"/>
            <w:bottom w:val="none" w:sz="0" w:space="0" w:color="auto"/>
            <w:right w:val="none" w:sz="0" w:space="0" w:color="auto"/>
          </w:divBdr>
        </w:div>
        <w:div w:id="365066101">
          <w:marLeft w:val="0"/>
          <w:marRight w:val="0"/>
          <w:marTop w:val="0"/>
          <w:marBottom w:val="0"/>
          <w:divBdr>
            <w:top w:val="none" w:sz="0" w:space="0" w:color="auto"/>
            <w:left w:val="none" w:sz="0" w:space="0" w:color="auto"/>
            <w:bottom w:val="none" w:sz="0" w:space="0" w:color="auto"/>
            <w:right w:val="none" w:sz="0" w:space="0" w:color="auto"/>
          </w:divBdr>
        </w:div>
        <w:div w:id="1883786563">
          <w:marLeft w:val="0"/>
          <w:marRight w:val="0"/>
          <w:marTop w:val="0"/>
          <w:marBottom w:val="0"/>
          <w:divBdr>
            <w:top w:val="none" w:sz="0" w:space="0" w:color="auto"/>
            <w:left w:val="none" w:sz="0" w:space="0" w:color="auto"/>
            <w:bottom w:val="none" w:sz="0" w:space="0" w:color="auto"/>
            <w:right w:val="none" w:sz="0" w:space="0" w:color="auto"/>
          </w:divBdr>
        </w:div>
        <w:div w:id="686516251">
          <w:marLeft w:val="0"/>
          <w:marRight w:val="0"/>
          <w:marTop w:val="0"/>
          <w:marBottom w:val="0"/>
          <w:divBdr>
            <w:top w:val="none" w:sz="0" w:space="0" w:color="auto"/>
            <w:left w:val="none" w:sz="0" w:space="0" w:color="auto"/>
            <w:bottom w:val="none" w:sz="0" w:space="0" w:color="auto"/>
            <w:right w:val="none" w:sz="0" w:space="0" w:color="auto"/>
          </w:divBdr>
        </w:div>
        <w:div w:id="1982034242">
          <w:marLeft w:val="0"/>
          <w:marRight w:val="0"/>
          <w:marTop w:val="0"/>
          <w:marBottom w:val="0"/>
          <w:divBdr>
            <w:top w:val="none" w:sz="0" w:space="0" w:color="auto"/>
            <w:left w:val="none" w:sz="0" w:space="0" w:color="auto"/>
            <w:bottom w:val="none" w:sz="0" w:space="0" w:color="auto"/>
            <w:right w:val="none" w:sz="0" w:space="0" w:color="auto"/>
          </w:divBdr>
        </w:div>
        <w:div w:id="199825815">
          <w:marLeft w:val="0"/>
          <w:marRight w:val="0"/>
          <w:marTop w:val="0"/>
          <w:marBottom w:val="0"/>
          <w:divBdr>
            <w:top w:val="none" w:sz="0" w:space="0" w:color="auto"/>
            <w:left w:val="none" w:sz="0" w:space="0" w:color="auto"/>
            <w:bottom w:val="none" w:sz="0" w:space="0" w:color="auto"/>
            <w:right w:val="none" w:sz="0" w:space="0" w:color="auto"/>
          </w:divBdr>
        </w:div>
        <w:div w:id="1005322994">
          <w:marLeft w:val="0"/>
          <w:marRight w:val="0"/>
          <w:marTop w:val="0"/>
          <w:marBottom w:val="0"/>
          <w:divBdr>
            <w:top w:val="none" w:sz="0" w:space="0" w:color="auto"/>
            <w:left w:val="none" w:sz="0" w:space="0" w:color="auto"/>
            <w:bottom w:val="none" w:sz="0" w:space="0" w:color="auto"/>
            <w:right w:val="none" w:sz="0" w:space="0" w:color="auto"/>
          </w:divBdr>
        </w:div>
        <w:div w:id="137459831">
          <w:marLeft w:val="0"/>
          <w:marRight w:val="0"/>
          <w:marTop w:val="0"/>
          <w:marBottom w:val="0"/>
          <w:divBdr>
            <w:top w:val="none" w:sz="0" w:space="0" w:color="auto"/>
            <w:left w:val="none" w:sz="0" w:space="0" w:color="auto"/>
            <w:bottom w:val="none" w:sz="0" w:space="0" w:color="auto"/>
            <w:right w:val="none" w:sz="0" w:space="0" w:color="auto"/>
          </w:divBdr>
        </w:div>
        <w:div w:id="511801773">
          <w:marLeft w:val="0"/>
          <w:marRight w:val="0"/>
          <w:marTop w:val="0"/>
          <w:marBottom w:val="0"/>
          <w:divBdr>
            <w:top w:val="none" w:sz="0" w:space="0" w:color="auto"/>
            <w:left w:val="none" w:sz="0" w:space="0" w:color="auto"/>
            <w:bottom w:val="none" w:sz="0" w:space="0" w:color="auto"/>
            <w:right w:val="none" w:sz="0" w:space="0" w:color="auto"/>
          </w:divBdr>
        </w:div>
        <w:div w:id="403114984">
          <w:marLeft w:val="0"/>
          <w:marRight w:val="0"/>
          <w:marTop w:val="0"/>
          <w:marBottom w:val="0"/>
          <w:divBdr>
            <w:top w:val="none" w:sz="0" w:space="0" w:color="auto"/>
            <w:left w:val="none" w:sz="0" w:space="0" w:color="auto"/>
            <w:bottom w:val="none" w:sz="0" w:space="0" w:color="auto"/>
            <w:right w:val="none" w:sz="0" w:space="0" w:color="auto"/>
          </w:divBdr>
        </w:div>
        <w:div w:id="123300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allenscn.bham.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quiry@allenscn.bham.sch.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Rafiq</dc:creator>
  <cp:keywords/>
  <dc:description/>
  <cp:lastModifiedBy>David Aldworth</cp:lastModifiedBy>
  <cp:revision>2</cp:revision>
  <cp:lastPrinted>2025-12-03T12:48:00Z</cp:lastPrinted>
  <dcterms:created xsi:type="dcterms:W3CDTF">2026-03-06T10:26:00Z</dcterms:created>
  <dcterms:modified xsi:type="dcterms:W3CDTF">2026-03-06T10:26:00Z</dcterms:modified>
</cp:coreProperties>
</file>